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F76D2">
      <w:pPr>
        <w:spacing w:before="240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  <w:r>
        <w:rPr>
          <w:rFonts w:hint="eastAsia"/>
          <w:sz w:val="30"/>
          <w:szCs w:val="30"/>
          <w:lang w:val="en-US" w:eastAsia="zh-CN"/>
        </w:rPr>
        <w:t>：</w:t>
      </w:r>
    </w:p>
    <w:p w14:paraId="1DB92BBB">
      <w:pPr>
        <w:jc w:val="center"/>
        <w:rPr>
          <w:rFonts w:ascii="宋体" w:hAnsi="宋体" w:eastAsia="宋体" w:cs="仿宋"/>
          <w:b/>
          <w:sz w:val="36"/>
          <w:szCs w:val="44"/>
        </w:rPr>
      </w:pPr>
      <w:r>
        <w:rPr>
          <w:rFonts w:hint="eastAsia" w:ascii="宋体" w:hAnsi="宋体" w:eastAsia="宋体" w:cs="仿宋"/>
          <w:b/>
          <w:sz w:val="36"/>
          <w:szCs w:val="44"/>
          <w:lang w:eastAsia="zh-CN"/>
        </w:rPr>
        <w:t>中国汽车流通协会</w:t>
      </w:r>
      <w:r>
        <w:rPr>
          <w:rFonts w:hint="eastAsia" w:ascii="宋体" w:hAnsi="宋体" w:eastAsia="宋体" w:cs="仿宋"/>
          <w:b/>
          <w:sz w:val="36"/>
          <w:szCs w:val="44"/>
        </w:rPr>
        <w:t>团体标准起草单位报名表</w:t>
      </w:r>
    </w:p>
    <w:tbl>
      <w:tblPr>
        <w:tblStyle w:val="7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51"/>
        <w:gridCol w:w="3520"/>
        <w:gridCol w:w="1275"/>
        <w:gridCol w:w="1960"/>
      </w:tblGrid>
      <w:tr w14:paraId="18F9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F078D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申报单位情况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3C7F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D5F0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76D3">
            <w:pPr>
              <w:spacing w:line="390" w:lineRule="atLeas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官网网址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09EF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4F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8D29B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C3BD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单位通信地址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7DE8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8A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F65E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申报</w:t>
            </w:r>
          </w:p>
          <w:p w14:paraId="38C1D3AF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4B6408C5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393C5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单位简介、营业执照扫描件（可另附）：</w:t>
            </w:r>
          </w:p>
        </w:tc>
      </w:tr>
      <w:tr w14:paraId="4922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C4E5C0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推荐起草人简介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C7E9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推荐起草人姓名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7E39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DB12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性   别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8CF6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6B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23612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3453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3407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D834">
            <w:pPr>
              <w:spacing w:line="390" w:lineRule="atLeas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学   历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F8EE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CB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3F503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417C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CA4D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05B9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手   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099E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A2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9B120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272C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工作履历：</w:t>
            </w:r>
          </w:p>
          <w:p w14:paraId="27FC8C55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D3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194C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72FA">
            <w:pPr>
              <w:spacing w:line="390" w:lineRule="atLeas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专业能力、特长或参与标准化工作情况：</w:t>
            </w:r>
          </w:p>
        </w:tc>
      </w:tr>
      <w:tr w14:paraId="226B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202B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起草人声明</w:t>
            </w: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D1B1">
            <w:pPr>
              <w:spacing w:line="390" w:lineRule="atLeast"/>
              <w:ind w:firstLine="480" w:firstLineChars="200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本人将积极参与中国汽车流通协会团体标准的编制工作，履行工作义务，协调相关资源，完成工作组布置的各项任务。</w:t>
            </w:r>
          </w:p>
          <w:p w14:paraId="0AF5DF98">
            <w:pPr>
              <w:spacing w:line="390" w:lineRule="atLeast"/>
              <w:ind w:firstLine="4578" w:firstLineChars="1900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起草人签字：</w:t>
            </w:r>
          </w:p>
        </w:tc>
      </w:tr>
      <w:tr w14:paraId="039D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8C44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1FFC78A1">
            <w:pPr>
              <w:spacing w:line="390" w:lineRule="atLeast"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BE2F">
            <w:pPr>
              <w:spacing w:line="390" w:lineRule="atLeast"/>
              <w:ind w:firstLine="480" w:firstLineChars="200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我单位将积极支持中国汽车流通协会团体标准《                  》的编制工作，为标准编制提供必要人力、物力和财力支持，并在标准发布后积极主动执行标准。</w:t>
            </w:r>
          </w:p>
          <w:p w14:paraId="41114118">
            <w:pPr>
              <w:spacing w:line="390" w:lineRule="atLeast"/>
              <w:ind w:firstLine="4096" w:firstLineChars="1700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单位负责人签字：</w:t>
            </w:r>
          </w:p>
          <w:p w14:paraId="781A1305">
            <w:pPr>
              <w:spacing w:line="390" w:lineRule="atLeast"/>
              <w:jc w:val="righ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（单位公章）            年   月   日</w:t>
            </w:r>
          </w:p>
        </w:tc>
      </w:tr>
      <w:tr w14:paraId="5B2D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5CCB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协会批复意见</w:t>
            </w: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3C9A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19E33E2A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3A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7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0CA3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起草单位须知</w:t>
            </w:r>
          </w:p>
          <w:p w14:paraId="3D6E6F1A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4DE1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1.起草单位和起草人须配合标准的调研，包括但不限于企业标准化先进经验、相关制度资料；</w:t>
            </w:r>
          </w:p>
          <w:p w14:paraId="565A7C77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2.起草单位推荐的起草人参加标准编制研讨会应不少于3次，并应在参加调研会议、起草组工作会议、标准编制研讨会等会议前或在征求意见过程中，充分准备单位意见，保证科学严谨，在讨论协商一致后写入团体标准，引导行业共同执行；    </w:t>
            </w:r>
          </w:p>
          <w:p w14:paraId="3832F1B8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3.标准发布后，起草单位应率先贯标，执行该项标准、采信依据该标准所做的对标达标评价结果，并优先选择达标的会员企业为合作伙伴，推动标准在行业中的落地实施。贯标中，协会将提供必要的支持、辅导、培训、先进案例宣传及优质企业对接等，并赠送标准正式出版物5套；    </w:t>
            </w:r>
          </w:p>
          <w:p w14:paraId="65E18F0F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4.标准实施过程中，起草单位应根据市场变化情况，及时提出标准修订建议；</w:t>
            </w:r>
          </w:p>
          <w:p w14:paraId="1893C344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5.符合要求的起草单位和起草人将在标准出版物上署名。</w:t>
            </w:r>
          </w:p>
        </w:tc>
      </w:tr>
    </w:tbl>
    <w:p w14:paraId="4CA19650"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92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1NWMyM2IwOWUyNGM1YmE0MzA5Njk4N2NlYjNjZWEifQ=="/>
  </w:docVars>
  <w:rsids>
    <w:rsidRoot w:val="00C20AA9"/>
    <w:rsid w:val="00000F49"/>
    <w:rsid w:val="00072A0B"/>
    <w:rsid w:val="001E705E"/>
    <w:rsid w:val="0028525D"/>
    <w:rsid w:val="002A37C3"/>
    <w:rsid w:val="002B4378"/>
    <w:rsid w:val="002F6C3F"/>
    <w:rsid w:val="00456E7C"/>
    <w:rsid w:val="00475F2B"/>
    <w:rsid w:val="00476248"/>
    <w:rsid w:val="005D08B0"/>
    <w:rsid w:val="00834DD3"/>
    <w:rsid w:val="0088790D"/>
    <w:rsid w:val="008E79C6"/>
    <w:rsid w:val="009D72EF"/>
    <w:rsid w:val="00A0396E"/>
    <w:rsid w:val="00BC6C9F"/>
    <w:rsid w:val="00C20AA9"/>
    <w:rsid w:val="00CA18A5"/>
    <w:rsid w:val="00D532A1"/>
    <w:rsid w:val="00D65AFE"/>
    <w:rsid w:val="00DA2356"/>
    <w:rsid w:val="00DA71AE"/>
    <w:rsid w:val="00E2289E"/>
    <w:rsid w:val="00E45B7C"/>
    <w:rsid w:val="00EC2C87"/>
    <w:rsid w:val="00F762DE"/>
    <w:rsid w:val="00FC6D78"/>
    <w:rsid w:val="026718D2"/>
    <w:rsid w:val="02C146B1"/>
    <w:rsid w:val="02EC3D8A"/>
    <w:rsid w:val="06BC042C"/>
    <w:rsid w:val="072456F2"/>
    <w:rsid w:val="07262D0B"/>
    <w:rsid w:val="08520B9A"/>
    <w:rsid w:val="14127987"/>
    <w:rsid w:val="16351E52"/>
    <w:rsid w:val="177E33EB"/>
    <w:rsid w:val="187F3B68"/>
    <w:rsid w:val="19564AF9"/>
    <w:rsid w:val="19E54FA9"/>
    <w:rsid w:val="1A186F8C"/>
    <w:rsid w:val="1AAD3F83"/>
    <w:rsid w:val="1D496D11"/>
    <w:rsid w:val="245646B6"/>
    <w:rsid w:val="27480B5C"/>
    <w:rsid w:val="274F43D5"/>
    <w:rsid w:val="28003475"/>
    <w:rsid w:val="285279E2"/>
    <w:rsid w:val="387B136B"/>
    <w:rsid w:val="39057817"/>
    <w:rsid w:val="3FA1447B"/>
    <w:rsid w:val="45182459"/>
    <w:rsid w:val="48F961BD"/>
    <w:rsid w:val="4D8B667D"/>
    <w:rsid w:val="4DF32BA5"/>
    <w:rsid w:val="5176689F"/>
    <w:rsid w:val="53066034"/>
    <w:rsid w:val="56AB4841"/>
    <w:rsid w:val="57DA53F5"/>
    <w:rsid w:val="5D010C75"/>
    <w:rsid w:val="5D717F67"/>
    <w:rsid w:val="62B1565C"/>
    <w:rsid w:val="6324028A"/>
    <w:rsid w:val="65031149"/>
    <w:rsid w:val="6ED502BA"/>
    <w:rsid w:val="70F2527B"/>
    <w:rsid w:val="7D7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977</Words>
  <Characters>1032</Characters>
  <Lines>4</Lines>
  <Paragraphs>1</Paragraphs>
  <TotalTime>19</TotalTime>
  <ScaleCrop>false</ScaleCrop>
  <LinksUpToDate>false</LinksUpToDate>
  <CharactersWithSpaces>1087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2019-06-13T07:46:00Z</dcterms:created>
  <dc:creator>admin</dc:creator>
  <cp:lastModifiedBy>林逊 中国汽车流通协会 标准部</cp:lastModifiedBy>
  <cp:lastPrinted>2025-09-04T06:41:00Z</cp:lastPrinted>
  <dcterms:modified xsi:type="dcterms:W3CDTF">2026-04-22T08:45:35Z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6DF9DD7E40774A0AA7FD31C08DAFC266_13</vt:lpwstr>
  </property>
  <property fmtid="{D5CDD505-2E9C-101B-9397-08002B2CF9AE}" pid="4" name="KSOTemplateDocerSaveRecord">
    <vt:lpwstr>eyJoZGlkIjoiYTk5MDc1NmJkYmE5ODgzZDVjNzE1M2IyMTc4MWJiMzciLCJ1c2VySWQiOiIzNzk4NTkwNjYifQ==</vt:lpwstr>
  </property>
</Properties>
</file>